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 xml:space="preserve">zadávací </w:t>
      </w:r>
      <w:proofErr w:type="gramStart"/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>echnické</w:t>
      </w:r>
      <w:proofErr w:type="gramEnd"/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podmínky </w:t>
      </w:r>
      <w:r w:rsidR="00650F89">
        <w:rPr>
          <w:rFonts w:ascii="Calibri" w:eastAsia="Calibri" w:hAnsi="Calibri" w:cs="Arial"/>
          <w:b/>
          <w:sz w:val="28"/>
          <w:szCs w:val="28"/>
          <w:lang w:eastAsia="en-US"/>
        </w:rPr>
        <w:t>pro část 5 veřejné zakázky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650F89" w:rsidRDefault="00650F89" w:rsidP="00650F89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="Arial"/>
          <w:bCs/>
          <w:sz w:val="28"/>
          <w:szCs w:val="28"/>
        </w:rPr>
        <w:t>Název veřejné zakázky:</w:t>
      </w:r>
    </w:p>
    <w:p w:rsidR="00650F89" w:rsidRDefault="00650F89" w:rsidP="00650F89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="Arial"/>
          <w:bCs/>
          <w:sz w:val="28"/>
          <w:szCs w:val="28"/>
        </w:rPr>
        <w:t>Instrumentárium</w:t>
      </w:r>
    </w:p>
    <w:p w:rsidR="00650F89" w:rsidRDefault="00650F89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</w:t>
      </w:r>
      <w:r w:rsidR="00650F89">
        <w:rPr>
          <w:rFonts w:ascii="Calibri" w:hAnsi="Calibri" w:cs="Arial"/>
          <w:b/>
          <w:sz w:val="24"/>
        </w:rPr>
        <w:t xml:space="preserve">části 5 </w:t>
      </w:r>
      <w:r w:rsidRPr="00F16700">
        <w:rPr>
          <w:rFonts w:ascii="Calibri" w:hAnsi="Calibri" w:cs="Arial"/>
          <w:b/>
          <w:sz w:val="24"/>
        </w:rPr>
        <w:t xml:space="preserve">veřejné zakázky:      </w:t>
      </w:r>
    </w:p>
    <w:p w:rsidR="0073070F" w:rsidRPr="00F16700" w:rsidRDefault="00A00D45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>Rozšíření instrumentária</w:t>
      </w:r>
      <w:r w:rsidR="003842BB">
        <w:rPr>
          <w:rFonts w:ascii="Calibri" w:hAnsi="Calibri" w:cs="Arial"/>
          <w:b/>
          <w:sz w:val="32"/>
          <w:szCs w:val="32"/>
        </w:rPr>
        <w:t xml:space="preserve"> pro </w:t>
      </w:r>
      <w:r w:rsidR="00A01203">
        <w:rPr>
          <w:rFonts w:ascii="Calibri" w:hAnsi="Calibri" w:cs="Arial"/>
          <w:b/>
          <w:sz w:val="32"/>
          <w:szCs w:val="32"/>
        </w:rPr>
        <w:t>COS Pardubické nemocnice 5</w:t>
      </w:r>
      <w:r w:rsidR="003842BB">
        <w:rPr>
          <w:rFonts w:ascii="Calibri" w:hAnsi="Calibri" w:cs="Arial"/>
          <w:b/>
          <w:sz w:val="32"/>
          <w:szCs w:val="32"/>
        </w:rPr>
        <w:t xml:space="preserve"> </w:t>
      </w:r>
    </w:p>
    <w:p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Pr="00654188" w:rsidRDefault="00654188" w:rsidP="00654188">
      <w:pPr>
        <w:rPr>
          <w:lang w:eastAsia="en-US"/>
        </w:rPr>
      </w:pPr>
    </w:p>
    <w:p w:rsidR="0008144E" w:rsidRPr="00654188" w:rsidRDefault="0008144E" w:rsidP="00654188">
      <w:pPr>
        <w:rPr>
          <w:lang w:eastAsia="en-US"/>
        </w:rPr>
      </w:pPr>
    </w:p>
    <w:tbl>
      <w:tblPr>
        <w:tblStyle w:val="Mkatabulky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1276"/>
        <w:gridCol w:w="3543"/>
      </w:tblGrid>
      <w:tr w:rsidR="003842BB" w:rsidRPr="00654188" w:rsidTr="00A00D45">
        <w:trPr>
          <w:trHeight w:val="387"/>
          <w:tblHeader/>
        </w:trPr>
        <w:tc>
          <w:tcPr>
            <w:tcW w:w="3969" w:type="dxa"/>
            <w:shd w:val="clear" w:color="auto" w:fill="BDD6EE" w:themeFill="accent1" w:themeFillTint="66"/>
            <w:vAlign w:val="center"/>
          </w:tcPr>
          <w:p w:rsidR="003842BB" w:rsidRPr="00393D63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670" w:type="dxa"/>
            <w:gridSpan w:val="3"/>
            <w:shd w:val="clear" w:color="auto" w:fill="BDD6EE" w:themeFill="accent1" w:themeFillTint="66"/>
          </w:tcPr>
          <w:p w:rsidR="003842BB" w:rsidRPr="00327DFD" w:rsidRDefault="005F26B1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327DFD">
              <w:rPr>
                <w:rFonts w:ascii="Calibri" w:hAnsi="Calibri" w:cs="Arial"/>
                <w:b/>
                <w:sz w:val="32"/>
                <w:szCs w:val="32"/>
              </w:rPr>
              <w:t xml:space="preserve">Rozšíření instrumentária </w:t>
            </w:r>
            <w:r w:rsidR="003842BB" w:rsidRPr="00327DFD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pro </w:t>
            </w:r>
            <w:r w:rsidR="00A01203" w:rsidRPr="00327DFD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COS </w:t>
            </w:r>
            <w:proofErr w:type="spellStart"/>
            <w:r w:rsidR="00A01203" w:rsidRPr="00327DFD">
              <w:rPr>
                <w:rFonts w:asciiTheme="minorHAnsi" w:hAnsiTheme="minorHAnsi"/>
                <w:b/>
                <w:bCs/>
                <w:sz w:val="32"/>
                <w:szCs w:val="32"/>
              </w:rPr>
              <w:t>Paradubické</w:t>
            </w:r>
            <w:proofErr w:type="spellEnd"/>
            <w:r w:rsidR="00A01203" w:rsidRPr="00327DFD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nemocnice 5</w:t>
            </w:r>
            <w:r w:rsidR="003842BB" w:rsidRPr="00327DFD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3842BB" w:rsidRPr="00654188" w:rsidTr="00A00D45">
        <w:trPr>
          <w:tblHeader/>
        </w:trPr>
        <w:tc>
          <w:tcPr>
            <w:tcW w:w="3969" w:type="dxa"/>
            <w:shd w:val="clear" w:color="auto" w:fill="F7CAAC" w:themeFill="accent2" w:themeFillTint="66"/>
          </w:tcPr>
          <w:p w:rsidR="003842BB" w:rsidRPr="000B3193" w:rsidRDefault="003842BB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851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Počet (ks)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543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A00D45" w:rsidRPr="006031C1" w:rsidTr="00C52331">
        <w:trPr>
          <w:trHeight w:val="300"/>
        </w:trPr>
        <w:tc>
          <w:tcPr>
            <w:tcW w:w="3969" w:type="dxa"/>
            <w:noWrap/>
            <w:hideMark/>
          </w:tcPr>
          <w:p w:rsidR="00A00D45" w:rsidRPr="006031C1" w:rsidRDefault="00A00D45" w:rsidP="00A00D45">
            <w:pPr>
              <w:rPr>
                <w:b/>
                <w:bCs/>
              </w:rPr>
            </w:pPr>
            <w:r w:rsidRPr="006031C1">
              <w:rPr>
                <w:b/>
                <w:bCs/>
              </w:rPr>
              <w:t>Kompatibilita s nástroji Rudolf</w:t>
            </w:r>
          </w:p>
        </w:tc>
        <w:tc>
          <w:tcPr>
            <w:tcW w:w="851" w:type="dxa"/>
            <w:noWrap/>
            <w:hideMark/>
          </w:tcPr>
          <w:p w:rsidR="00A00D45" w:rsidRPr="006031C1" w:rsidRDefault="00A00D45" w:rsidP="008C1B37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A00D45" w:rsidRDefault="00A00D45" w:rsidP="00A00D45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A00D45" w:rsidRDefault="00A00D45" w:rsidP="00A00D45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00D45" w:rsidRPr="006031C1" w:rsidTr="00C52331">
        <w:trPr>
          <w:trHeight w:val="300"/>
        </w:trPr>
        <w:tc>
          <w:tcPr>
            <w:tcW w:w="3969" w:type="dxa"/>
            <w:noWrap/>
            <w:hideMark/>
          </w:tcPr>
          <w:p w:rsidR="00A00D45" w:rsidRPr="006031C1" w:rsidRDefault="00A00D45" w:rsidP="00A00D45">
            <w:r w:rsidRPr="006031C1">
              <w:t>Držadlo ergonomické bez západky plastové</w:t>
            </w:r>
          </w:p>
        </w:tc>
        <w:tc>
          <w:tcPr>
            <w:tcW w:w="851" w:type="dxa"/>
            <w:noWrap/>
            <w:hideMark/>
          </w:tcPr>
          <w:p w:rsidR="00A00D45" w:rsidRPr="006031C1" w:rsidRDefault="00A00D45" w:rsidP="008C1B37">
            <w:pPr>
              <w:jc w:val="center"/>
            </w:pPr>
            <w:r w:rsidRPr="006031C1">
              <w:t>5</w:t>
            </w:r>
          </w:p>
        </w:tc>
        <w:tc>
          <w:tcPr>
            <w:tcW w:w="1276" w:type="dxa"/>
            <w:vAlign w:val="center"/>
          </w:tcPr>
          <w:p w:rsidR="00A00D45" w:rsidRDefault="00A00D45" w:rsidP="00A00D45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A00D45" w:rsidRDefault="00A00D45" w:rsidP="00A00D45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00D45" w:rsidRPr="006031C1" w:rsidTr="00C52331">
        <w:trPr>
          <w:trHeight w:val="300"/>
        </w:trPr>
        <w:tc>
          <w:tcPr>
            <w:tcW w:w="3969" w:type="dxa"/>
            <w:noWrap/>
            <w:hideMark/>
          </w:tcPr>
          <w:p w:rsidR="00A00D45" w:rsidRPr="006031C1" w:rsidRDefault="00A00D45" w:rsidP="00A00D45">
            <w:r w:rsidRPr="006031C1">
              <w:t>Držadlo ergonomické se záchytem plastové</w:t>
            </w:r>
          </w:p>
        </w:tc>
        <w:tc>
          <w:tcPr>
            <w:tcW w:w="851" w:type="dxa"/>
            <w:noWrap/>
            <w:hideMark/>
          </w:tcPr>
          <w:p w:rsidR="00A00D45" w:rsidRPr="006031C1" w:rsidRDefault="00A00D45" w:rsidP="008C1B37">
            <w:pPr>
              <w:jc w:val="center"/>
            </w:pPr>
            <w:r w:rsidRPr="006031C1">
              <w:t>5</w:t>
            </w:r>
          </w:p>
        </w:tc>
        <w:tc>
          <w:tcPr>
            <w:tcW w:w="1276" w:type="dxa"/>
            <w:vAlign w:val="center"/>
          </w:tcPr>
          <w:p w:rsidR="00A00D45" w:rsidRDefault="00A00D45" w:rsidP="00A00D45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A00D45" w:rsidRDefault="00A00D45" w:rsidP="00A00D45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00D45" w:rsidRPr="006031C1" w:rsidTr="00C52331">
        <w:trPr>
          <w:trHeight w:val="300"/>
        </w:trPr>
        <w:tc>
          <w:tcPr>
            <w:tcW w:w="3969" w:type="dxa"/>
            <w:noWrap/>
            <w:hideMark/>
          </w:tcPr>
          <w:p w:rsidR="00A00D45" w:rsidRPr="006031C1" w:rsidRDefault="00A00D45" w:rsidP="00A00D45">
            <w:r w:rsidRPr="006031C1">
              <w:t>Držadlo ergonomické se záchytem plastové</w:t>
            </w:r>
          </w:p>
        </w:tc>
        <w:tc>
          <w:tcPr>
            <w:tcW w:w="851" w:type="dxa"/>
            <w:noWrap/>
            <w:hideMark/>
          </w:tcPr>
          <w:p w:rsidR="00A00D45" w:rsidRPr="006031C1" w:rsidRDefault="00A00D45" w:rsidP="008C1B37">
            <w:pPr>
              <w:jc w:val="center"/>
            </w:pPr>
            <w:r w:rsidRPr="006031C1">
              <w:t>5</w:t>
            </w:r>
          </w:p>
        </w:tc>
        <w:tc>
          <w:tcPr>
            <w:tcW w:w="1276" w:type="dxa"/>
            <w:vAlign w:val="center"/>
          </w:tcPr>
          <w:p w:rsidR="00A00D45" w:rsidRDefault="00A00D45" w:rsidP="00A00D45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A00D45" w:rsidRDefault="00A00D45" w:rsidP="00A00D45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00D45" w:rsidRPr="006031C1" w:rsidTr="00275E8B">
        <w:trPr>
          <w:trHeight w:val="300"/>
        </w:trPr>
        <w:tc>
          <w:tcPr>
            <w:tcW w:w="3969" w:type="dxa"/>
            <w:noWrap/>
            <w:hideMark/>
          </w:tcPr>
          <w:p w:rsidR="00A00D45" w:rsidRPr="006031C1" w:rsidRDefault="00A00D45" w:rsidP="00A00D45">
            <w:r w:rsidRPr="006031C1">
              <w:t>Tubus samostatný, průměr 5 mm, pracovní délka 33 mm</w:t>
            </w:r>
          </w:p>
        </w:tc>
        <w:tc>
          <w:tcPr>
            <w:tcW w:w="851" w:type="dxa"/>
            <w:noWrap/>
            <w:hideMark/>
          </w:tcPr>
          <w:p w:rsidR="00A00D45" w:rsidRPr="006031C1" w:rsidRDefault="00A00D45" w:rsidP="008C1B37">
            <w:pPr>
              <w:jc w:val="center"/>
            </w:pPr>
            <w:r w:rsidRPr="006031C1">
              <w:t>5</w:t>
            </w:r>
          </w:p>
        </w:tc>
        <w:tc>
          <w:tcPr>
            <w:tcW w:w="1276" w:type="dxa"/>
            <w:vAlign w:val="center"/>
          </w:tcPr>
          <w:p w:rsidR="00A00D45" w:rsidRDefault="00A00D45" w:rsidP="00A00D45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A00D45" w:rsidRDefault="00A00D45" w:rsidP="00A00D45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00D45" w:rsidRPr="006031C1" w:rsidTr="00275E8B">
        <w:trPr>
          <w:trHeight w:val="300"/>
        </w:trPr>
        <w:tc>
          <w:tcPr>
            <w:tcW w:w="3969" w:type="dxa"/>
            <w:noWrap/>
            <w:hideMark/>
          </w:tcPr>
          <w:p w:rsidR="00A00D45" w:rsidRPr="006031C1" w:rsidRDefault="00A00D45" w:rsidP="00A00D45">
            <w:r w:rsidRPr="006031C1">
              <w:t xml:space="preserve">Upevňovací šroub černý </w:t>
            </w:r>
          </w:p>
        </w:tc>
        <w:tc>
          <w:tcPr>
            <w:tcW w:w="851" w:type="dxa"/>
            <w:noWrap/>
            <w:hideMark/>
          </w:tcPr>
          <w:p w:rsidR="00A00D45" w:rsidRPr="006031C1" w:rsidRDefault="00A00D45" w:rsidP="008C1B37">
            <w:pPr>
              <w:jc w:val="center"/>
            </w:pPr>
            <w:r w:rsidRPr="006031C1">
              <w:t>5</w:t>
            </w:r>
          </w:p>
        </w:tc>
        <w:tc>
          <w:tcPr>
            <w:tcW w:w="1276" w:type="dxa"/>
            <w:vAlign w:val="center"/>
          </w:tcPr>
          <w:p w:rsidR="00A00D45" w:rsidRDefault="00A00D45" w:rsidP="00A00D45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A00D45" w:rsidRDefault="00A00D45" w:rsidP="00A00D45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00D45" w:rsidRPr="006031C1" w:rsidTr="00275E8B">
        <w:trPr>
          <w:trHeight w:val="300"/>
        </w:trPr>
        <w:tc>
          <w:tcPr>
            <w:tcW w:w="3969" w:type="dxa"/>
            <w:noWrap/>
            <w:hideMark/>
          </w:tcPr>
          <w:p w:rsidR="00A00D45" w:rsidRPr="006031C1" w:rsidRDefault="00A00D45" w:rsidP="00A00D45">
            <w:r w:rsidRPr="006031C1">
              <w:t xml:space="preserve">Lap. </w:t>
            </w:r>
            <w:proofErr w:type="gramStart"/>
            <w:r w:rsidRPr="006031C1">
              <w:t>Koncovka - nůžky</w:t>
            </w:r>
            <w:proofErr w:type="gramEnd"/>
            <w:r w:rsidRPr="006031C1">
              <w:t xml:space="preserve"> </w:t>
            </w:r>
            <w:proofErr w:type="spellStart"/>
            <w:r w:rsidRPr="006031C1">
              <w:t>metzenbaum</w:t>
            </w:r>
            <w:proofErr w:type="spellEnd"/>
            <w:r w:rsidRPr="006031C1">
              <w:t>, průměr 5 mm, délka 33 mm</w:t>
            </w:r>
          </w:p>
        </w:tc>
        <w:tc>
          <w:tcPr>
            <w:tcW w:w="851" w:type="dxa"/>
            <w:noWrap/>
            <w:hideMark/>
          </w:tcPr>
          <w:p w:rsidR="00A00D45" w:rsidRPr="006031C1" w:rsidRDefault="00A00D45" w:rsidP="008C1B37">
            <w:pPr>
              <w:jc w:val="center"/>
            </w:pPr>
            <w:r w:rsidRPr="006031C1">
              <w:t>5</w:t>
            </w:r>
          </w:p>
        </w:tc>
        <w:tc>
          <w:tcPr>
            <w:tcW w:w="1276" w:type="dxa"/>
            <w:vAlign w:val="center"/>
          </w:tcPr>
          <w:p w:rsidR="00A00D45" w:rsidRDefault="00A00D45" w:rsidP="00A00D45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A00D45" w:rsidRDefault="00A00D45" w:rsidP="00A00D45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00D45" w:rsidRPr="006031C1" w:rsidTr="00275E8B">
        <w:trPr>
          <w:trHeight w:val="300"/>
        </w:trPr>
        <w:tc>
          <w:tcPr>
            <w:tcW w:w="3969" w:type="dxa"/>
            <w:noWrap/>
            <w:hideMark/>
          </w:tcPr>
          <w:p w:rsidR="00A00D45" w:rsidRPr="006031C1" w:rsidRDefault="00A00D45" w:rsidP="00A00D45">
            <w:r w:rsidRPr="006031C1">
              <w:t xml:space="preserve">Lap. </w:t>
            </w:r>
            <w:proofErr w:type="gramStart"/>
            <w:r w:rsidRPr="006031C1">
              <w:t>Koncovka - svorka</w:t>
            </w:r>
            <w:proofErr w:type="gramEnd"/>
            <w:r w:rsidRPr="006031C1">
              <w:t xml:space="preserve"> </w:t>
            </w:r>
            <w:proofErr w:type="spellStart"/>
            <w:r w:rsidRPr="006031C1">
              <w:t>graspr</w:t>
            </w:r>
            <w:proofErr w:type="spellEnd"/>
            <w:r w:rsidRPr="006031C1">
              <w:t xml:space="preserve"> se zoubkováním průměr 5 mm, délka 33 mm</w:t>
            </w:r>
          </w:p>
        </w:tc>
        <w:tc>
          <w:tcPr>
            <w:tcW w:w="851" w:type="dxa"/>
            <w:noWrap/>
            <w:hideMark/>
          </w:tcPr>
          <w:p w:rsidR="00A00D45" w:rsidRPr="006031C1" w:rsidRDefault="00A00D45" w:rsidP="008C1B37">
            <w:pPr>
              <w:jc w:val="center"/>
            </w:pPr>
            <w:r w:rsidRPr="006031C1">
              <w:t>5</w:t>
            </w:r>
          </w:p>
        </w:tc>
        <w:tc>
          <w:tcPr>
            <w:tcW w:w="1276" w:type="dxa"/>
            <w:vAlign w:val="center"/>
          </w:tcPr>
          <w:p w:rsidR="00A00D45" w:rsidRDefault="00A00D45" w:rsidP="00A00D45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A00D45" w:rsidRDefault="00A00D45" w:rsidP="00A00D45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00D45" w:rsidRPr="006031C1" w:rsidTr="00DE1218">
        <w:trPr>
          <w:trHeight w:val="300"/>
        </w:trPr>
        <w:tc>
          <w:tcPr>
            <w:tcW w:w="3969" w:type="dxa"/>
            <w:noWrap/>
            <w:hideMark/>
          </w:tcPr>
          <w:p w:rsidR="00A00D45" w:rsidRPr="006031C1" w:rsidRDefault="00A00D45" w:rsidP="00A00D45">
            <w:r w:rsidRPr="006031C1">
              <w:lastRenderedPageBreak/>
              <w:t xml:space="preserve">Lap. </w:t>
            </w:r>
            <w:proofErr w:type="gramStart"/>
            <w:r w:rsidRPr="006031C1">
              <w:t xml:space="preserve">Koncovka - </w:t>
            </w:r>
            <w:proofErr w:type="spellStart"/>
            <w:r w:rsidRPr="006031C1">
              <w:t>dissektor</w:t>
            </w:r>
            <w:proofErr w:type="spellEnd"/>
            <w:proofErr w:type="gramEnd"/>
            <w:r w:rsidRPr="006031C1">
              <w:t xml:space="preserve"> </w:t>
            </w:r>
            <w:proofErr w:type="spellStart"/>
            <w:r w:rsidRPr="006031C1">
              <w:t>maryland</w:t>
            </w:r>
            <w:proofErr w:type="spellEnd"/>
            <w:r w:rsidRPr="006031C1">
              <w:t xml:space="preserve"> průměr 5 mm, délka 33 mm</w:t>
            </w:r>
          </w:p>
        </w:tc>
        <w:tc>
          <w:tcPr>
            <w:tcW w:w="851" w:type="dxa"/>
            <w:noWrap/>
            <w:hideMark/>
          </w:tcPr>
          <w:p w:rsidR="00A00D45" w:rsidRPr="006031C1" w:rsidRDefault="00A00D45" w:rsidP="008C1B37">
            <w:pPr>
              <w:jc w:val="center"/>
            </w:pPr>
            <w:r w:rsidRPr="006031C1">
              <w:t>5</w:t>
            </w:r>
          </w:p>
        </w:tc>
        <w:tc>
          <w:tcPr>
            <w:tcW w:w="1276" w:type="dxa"/>
            <w:vAlign w:val="center"/>
          </w:tcPr>
          <w:p w:rsidR="00A00D45" w:rsidRDefault="00A00D45" w:rsidP="00A00D45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A00D45" w:rsidRDefault="00A00D45" w:rsidP="00A00D45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00D45" w:rsidRPr="006031C1" w:rsidTr="00DE1218">
        <w:trPr>
          <w:trHeight w:val="300"/>
        </w:trPr>
        <w:tc>
          <w:tcPr>
            <w:tcW w:w="3969" w:type="dxa"/>
            <w:noWrap/>
            <w:hideMark/>
          </w:tcPr>
          <w:p w:rsidR="00A00D45" w:rsidRPr="006031C1" w:rsidRDefault="00A00D45" w:rsidP="00A00D45">
            <w:r w:rsidRPr="006031C1">
              <w:t xml:space="preserve">Lap. </w:t>
            </w:r>
            <w:proofErr w:type="spellStart"/>
            <w:r w:rsidRPr="006031C1">
              <w:t>Grasper</w:t>
            </w:r>
            <w:proofErr w:type="spellEnd"/>
            <w:r w:rsidRPr="006031C1">
              <w:t xml:space="preserve"> okénkový, menší, pohyblivé obě části, průměr 5 mm, délka 33 mm</w:t>
            </w:r>
          </w:p>
        </w:tc>
        <w:tc>
          <w:tcPr>
            <w:tcW w:w="851" w:type="dxa"/>
            <w:noWrap/>
            <w:hideMark/>
          </w:tcPr>
          <w:p w:rsidR="00A00D45" w:rsidRPr="006031C1" w:rsidRDefault="00A00D45" w:rsidP="008C1B37">
            <w:pPr>
              <w:jc w:val="center"/>
            </w:pPr>
            <w:r w:rsidRPr="006031C1">
              <w:t>5</w:t>
            </w:r>
          </w:p>
        </w:tc>
        <w:tc>
          <w:tcPr>
            <w:tcW w:w="1276" w:type="dxa"/>
            <w:vAlign w:val="center"/>
          </w:tcPr>
          <w:p w:rsidR="00A00D45" w:rsidRDefault="00A00D45" w:rsidP="00A00D45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A00D45" w:rsidRDefault="00A00D45" w:rsidP="00A00D45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00D45" w:rsidRPr="006031C1" w:rsidTr="00DE1218">
        <w:trPr>
          <w:trHeight w:val="300"/>
        </w:trPr>
        <w:tc>
          <w:tcPr>
            <w:tcW w:w="3969" w:type="dxa"/>
            <w:noWrap/>
            <w:hideMark/>
          </w:tcPr>
          <w:p w:rsidR="00A00D45" w:rsidRPr="006031C1" w:rsidRDefault="00A00D45" w:rsidP="00A00D45">
            <w:r w:rsidRPr="006031C1">
              <w:t xml:space="preserve">Elektroda </w:t>
            </w:r>
            <w:proofErr w:type="spellStart"/>
            <w:r w:rsidRPr="006031C1">
              <w:t>monopolární</w:t>
            </w:r>
            <w:proofErr w:type="spellEnd"/>
            <w:r w:rsidRPr="006031C1">
              <w:t xml:space="preserve"> s keramickou koncovkou bez sání, průměr 5 mm, délka 36 mm, typ L</w:t>
            </w:r>
          </w:p>
        </w:tc>
        <w:tc>
          <w:tcPr>
            <w:tcW w:w="851" w:type="dxa"/>
            <w:noWrap/>
            <w:hideMark/>
          </w:tcPr>
          <w:p w:rsidR="00A00D45" w:rsidRPr="006031C1" w:rsidRDefault="00A00D45" w:rsidP="008C1B37">
            <w:pPr>
              <w:jc w:val="center"/>
            </w:pPr>
            <w:r w:rsidRPr="006031C1">
              <w:t>5</w:t>
            </w:r>
          </w:p>
        </w:tc>
        <w:tc>
          <w:tcPr>
            <w:tcW w:w="1276" w:type="dxa"/>
            <w:vAlign w:val="center"/>
          </w:tcPr>
          <w:p w:rsidR="00A00D45" w:rsidRDefault="00A00D45" w:rsidP="00A00D45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A00D45" w:rsidRDefault="00A00D45" w:rsidP="00A00D45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A00D45" w:rsidRDefault="00A00D45" w:rsidP="00225624">
      <w:pPr>
        <w:rPr>
          <w:lang w:eastAsia="en-US"/>
        </w:rPr>
      </w:pPr>
    </w:p>
    <w:p w:rsidR="00225624" w:rsidRPr="00225624" w:rsidRDefault="00225624" w:rsidP="00225624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823"/>
        <w:gridCol w:w="2816"/>
      </w:tblGrid>
      <w:tr w:rsidR="0065447C" w:rsidRPr="002476E6" w:rsidTr="00096625">
        <w:trPr>
          <w:tblHeader/>
          <w:jc w:val="center"/>
        </w:trPr>
        <w:tc>
          <w:tcPr>
            <w:tcW w:w="6823" w:type="dxa"/>
            <w:shd w:val="clear" w:color="auto" w:fill="F7CAAC" w:themeFill="accent2" w:themeFillTint="66"/>
          </w:tcPr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2816" w:type="dxa"/>
            <w:shd w:val="clear" w:color="auto" w:fill="F7CAAC" w:themeFill="accent2" w:themeFillTint="66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91E8E" w:rsidRPr="002476E6" w:rsidTr="00096625">
        <w:trPr>
          <w:jc w:val="center"/>
        </w:trPr>
        <w:tc>
          <w:tcPr>
            <w:tcW w:w="6823" w:type="dxa"/>
            <w:vAlign w:val="center"/>
          </w:tcPr>
          <w:p w:rsidR="00291E8E" w:rsidRPr="002476E6" w:rsidRDefault="00291E8E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2816" w:type="dxa"/>
            <w:vAlign w:val="center"/>
          </w:tcPr>
          <w:p w:rsidR="00291E8E" w:rsidRPr="002476E6" w:rsidRDefault="00291E8E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trHeight w:val="677"/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A5B62" w:rsidRDefault="006A5B62">
      <w:r>
        <w:separator/>
      </w:r>
    </w:p>
  </w:endnote>
  <w:endnote w:type="continuationSeparator" w:id="0">
    <w:p w:rsidR="006A5B62" w:rsidRDefault="006A5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0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 w:rsidRPr="0019452C">
          <w:rPr>
            <w:rFonts w:ascii="Calibri" w:hAnsi="Calibri" w:cs="Calibri"/>
            <w:szCs w:val="20"/>
          </w:rPr>
          <w:t>Modernizace přístrojů a vybavení</w:t>
        </w:r>
        <w:r>
          <w:rPr>
            <w:rFonts w:ascii="Calibri" w:hAnsi="Calibri" w:cs="Calibri"/>
            <w:szCs w:val="20"/>
          </w:rPr>
          <w:t xml:space="preserve"> operačních sálů</w:t>
        </w:r>
        <w:r w:rsidRPr="00CA2983">
          <w:rPr>
            <w:rFonts w:ascii="Calibri" w:hAnsi="Calibri" w:cs="Calibri"/>
            <w:szCs w:val="20"/>
          </w:rPr>
          <w:t xml:space="preserve">“, </w:t>
        </w:r>
      </w:p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proofErr w:type="spellStart"/>
        <w:r w:rsidRPr="00CA2983">
          <w:rPr>
            <w:rFonts w:ascii="Calibri" w:hAnsi="Calibri" w:cs="Calibri"/>
            <w:szCs w:val="20"/>
          </w:rPr>
          <w:t>reg</w:t>
        </w:r>
        <w:proofErr w:type="spellEnd"/>
        <w:r w:rsidRPr="00CA2983">
          <w:rPr>
            <w:rFonts w:ascii="Calibri" w:hAnsi="Calibri" w:cs="Calibri"/>
            <w:szCs w:val="20"/>
          </w:rPr>
          <w:t>. č. CZ.06.2.56/0.0/0.0/16_043/00015</w:t>
        </w:r>
        <w:r>
          <w:rPr>
            <w:rFonts w:ascii="Calibri" w:hAnsi="Calibri" w:cs="Calibri"/>
            <w:szCs w:val="20"/>
          </w:rPr>
          <w:t>49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     </w:t>
        </w:r>
      </w:p>
      <w:p w:rsidR="00225624" w:rsidRDefault="00225624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0"/>
        <w:r>
          <w:rPr>
            <w:b/>
            <w:szCs w:val="20"/>
          </w:rPr>
          <w:t xml:space="preserve">                            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225624" w:rsidRPr="00855DB3" w:rsidRDefault="00225624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A5B62" w:rsidRDefault="006A5B62">
      <w:r>
        <w:separator/>
      </w:r>
    </w:p>
  </w:footnote>
  <w:footnote w:type="continuationSeparator" w:id="0">
    <w:p w:rsidR="006A5B62" w:rsidRDefault="006A5B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25624" w:rsidRDefault="00225624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9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6"/>
  </w:num>
  <w:num w:numId="4">
    <w:abstractNumId w:val="5"/>
  </w:num>
  <w:num w:numId="5">
    <w:abstractNumId w:val="2"/>
  </w:num>
  <w:num w:numId="6">
    <w:abstractNumId w:val="6"/>
  </w:num>
  <w:num w:numId="7">
    <w:abstractNumId w:val="6"/>
  </w:num>
  <w:num w:numId="8">
    <w:abstractNumId w:val="15"/>
  </w:num>
  <w:num w:numId="9">
    <w:abstractNumId w:val="1"/>
  </w:num>
  <w:num w:numId="10">
    <w:abstractNumId w:val="10"/>
  </w:num>
  <w:num w:numId="11">
    <w:abstractNumId w:val="9"/>
  </w:num>
  <w:num w:numId="12">
    <w:abstractNumId w:val="14"/>
  </w:num>
  <w:num w:numId="13">
    <w:abstractNumId w:val="3"/>
  </w:num>
  <w:num w:numId="14">
    <w:abstractNumId w:val="11"/>
  </w:num>
  <w:num w:numId="15">
    <w:abstractNumId w:val="13"/>
  </w:num>
  <w:num w:numId="16">
    <w:abstractNumId w:val="7"/>
  </w:num>
  <w:num w:numId="17">
    <w:abstractNumId w:val="8"/>
  </w:num>
  <w:num w:numId="1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144E"/>
    <w:rsid w:val="0008758E"/>
    <w:rsid w:val="00094F6C"/>
    <w:rsid w:val="00096625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1400E"/>
    <w:rsid w:val="001258AB"/>
    <w:rsid w:val="00125E54"/>
    <w:rsid w:val="00136081"/>
    <w:rsid w:val="00143CBC"/>
    <w:rsid w:val="0016156F"/>
    <w:rsid w:val="001770B9"/>
    <w:rsid w:val="00191ADF"/>
    <w:rsid w:val="0019452C"/>
    <w:rsid w:val="00197A5B"/>
    <w:rsid w:val="001D1372"/>
    <w:rsid w:val="001E427D"/>
    <w:rsid w:val="001F2952"/>
    <w:rsid w:val="00205EE2"/>
    <w:rsid w:val="00214C1D"/>
    <w:rsid w:val="00225624"/>
    <w:rsid w:val="002476E6"/>
    <w:rsid w:val="00280A80"/>
    <w:rsid w:val="00291E8E"/>
    <w:rsid w:val="002B39F1"/>
    <w:rsid w:val="002C543B"/>
    <w:rsid w:val="002C5A20"/>
    <w:rsid w:val="002D0847"/>
    <w:rsid w:val="002D4509"/>
    <w:rsid w:val="00303205"/>
    <w:rsid w:val="00327DFD"/>
    <w:rsid w:val="00341832"/>
    <w:rsid w:val="003842BB"/>
    <w:rsid w:val="003846F9"/>
    <w:rsid w:val="00393D4B"/>
    <w:rsid w:val="00393D63"/>
    <w:rsid w:val="003B40D7"/>
    <w:rsid w:val="003B4A14"/>
    <w:rsid w:val="003D1E77"/>
    <w:rsid w:val="003D5973"/>
    <w:rsid w:val="003D5FC2"/>
    <w:rsid w:val="003E5E6D"/>
    <w:rsid w:val="004001AC"/>
    <w:rsid w:val="004006C4"/>
    <w:rsid w:val="00411483"/>
    <w:rsid w:val="00413420"/>
    <w:rsid w:val="00426B74"/>
    <w:rsid w:val="004521F2"/>
    <w:rsid w:val="0045612A"/>
    <w:rsid w:val="00464365"/>
    <w:rsid w:val="00470C30"/>
    <w:rsid w:val="0047221C"/>
    <w:rsid w:val="00472A28"/>
    <w:rsid w:val="004838A7"/>
    <w:rsid w:val="004B49F0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9B0"/>
    <w:rsid w:val="0054515C"/>
    <w:rsid w:val="005457CB"/>
    <w:rsid w:val="0056576E"/>
    <w:rsid w:val="00567235"/>
    <w:rsid w:val="00572533"/>
    <w:rsid w:val="005952E4"/>
    <w:rsid w:val="005B06FC"/>
    <w:rsid w:val="005B2A93"/>
    <w:rsid w:val="005C6500"/>
    <w:rsid w:val="005D6FB3"/>
    <w:rsid w:val="005E15EB"/>
    <w:rsid w:val="005E1A2C"/>
    <w:rsid w:val="005F26B1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0F89"/>
    <w:rsid w:val="006518A6"/>
    <w:rsid w:val="00652279"/>
    <w:rsid w:val="00654188"/>
    <w:rsid w:val="0065447C"/>
    <w:rsid w:val="00662654"/>
    <w:rsid w:val="006639EB"/>
    <w:rsid w:val="0067650B"/>
    <w:rsid w:val="006A5B62"/>
    <w:rsid w:val="006F12A7"/>
    <w:rsid w:val="006F6461"/>
    <w:rsid w:val="00703424"/>
    <w:rsid w:val="0071402B"/>
    <w:rsid w:val="0071532A"/>
    <w:rsid w:val="00716461"/>
    <w:rsid w:val="007230A6"/>
    <w:rsid w:val="0073070F"/>
    <w:rsid w:val="007341AA"/>
    <w:rsid w:val="00734201"/>
    <w:rsid w:val="00743AC9"/>
    <w:rsid w:val="00756D6D"/>
    <w:rsid w:val="00767CC9"/>
    <w:rsid w:val="00783B7D"/>
    <w:rsid w:val="007B6C29"/>
    <w:rsid w:val="007D1C73"/>
    <w:rsid w:val="007D591C"/>
    <w:rsid w:val="007E7126"/>
    <w:rsid w:val="007F694D"/>
    <w:rsid w:val="007F795F"/>
    <w:rsid w:val="00814870"/>
    <w:rsid w:val="0081601A"/>
    <w:rsid w:val="00842F61"/>
    <w:rsid w:val="00843B0E"/>
    <w:rsid w:val="00855DB3"/>
    <w:rsid w:val="00861184"/>
    <w:rsid w:val="00867642"/>
    <w:rsid w:val="00885D17"/>
    <w:rsid w:val="00890047"/>
    <w:rsid w:val="008B1CD4"/>
    <w:rsid w:val="008C1B37"/>
    <w:rsid w:val="008D7A6F"/>
    <w:rsid w:val="008E1D92"/>
    <w:rsid w:val="00905E90"/>
    <w:rsid w:val="00907E39"/>
    <w:rsid w:val="00965992"/>
    <w:rsid w:val="009673F6"/>
    <w:rsid w:val="00985725"/>
    <w:rsid w:val="0098671F"/>
    <w:rsid w:val="0099223B"/>
    <w:rsid w:val="009A239C"/>
    <w:rsid w:val="009A2616"/>
    <w:rsid w:val="009B4E45"/>
    <w:rsid w:val="009B6C84"/>
    <w:rsid w:val="009C0B4C"/>
    <w:rsid w:val="009E189C"/>
    <w:rsid w:val="00A00D45"/>
    <w:rsid w:val="00A01203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B2159"/>
    <w:rsid w:val="00BD6D27"/>
    <w:rsid w:val="00C04ADE"/>
    <w:rsid w:val="00C10A7D"/>
    <w:rsid w:val="00C16503"/>
    <w:rsid w:val="00C34F14"/>
    <w:rsid w:val="00C57F86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B3234"/>
    <w:rsid w:val="00CD382E"/>
    <w:rsid w:val="00CD3A9C"/>
    <w:rsid w:val="00CD65B0"/>
    <w:rsid w:val="00CE32A8"/>
    <w:rsid w:val="00CF60CC"/>
    <w:rsid w:val="00D07B2A"/>
    <w:rsid w:val="00D14B39"/>
    <w:rsid w:val="00D14FCA"/>
    <w:rsid w:val="00D241F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D1886"/>
    <w:rsid w:val="00EE1E0E"/>
    <w:rsid w:val="00F011A6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70C37"/>
    <w:rsid w:val="00F935F7"/>
    <w:rsid w:val="00FA0309"/>
    <w:rsid w:val="00FB0179"/>
    <w:rsid w:val="00FB4C27"/>
    <w:rsid w:val="00FE368B"/>
    <w:rsid w:val="00FE3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10F3EF-4CD9-40C6-9435-7671035A6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437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2</cp:revision>
  <dcterms:created xsi:type="dcterms:W3CDTF">2020-05-29T14:05:00Z</dcterms:created>
  <dcterms:modified xsi:type="dcterms:W3CDTF">2020-05-29T14:05:00Z</dcterms:modified>
</cp:coreProperties>
</file>